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94" w:rsidRDefault="00841F94" w:rsidP="00841F94">
      <w:pPr>
        <w:jc w:val="center"/>
        <w:rPr>
          <w:sz w:val="28"/>
          <w:szCs w:val="28"/>
        </w:rPr>
      </w:pPr>
      <w:r w:rsidRPr="008E387A">
        <w:rPr>
          <w:sz w:val="28"/>
          <w:szCs w:val="28"/>
        </w:rPr>
        <w:t xml:space="preserve">Dans le cadre du cycle d’échanges de pratiques organises par le CDCESS </w:t>
      </w:r>
    </w:p>
    <w:p w:rsidR="00BA119F" w:rsidRDefault="00841F94" w:rsidP="00841F94">
      <w:pPr>
        <w:jc w:val="center"/>
        <w:rPr>
          <w:rFonts w:cs="Arial"/>
          <w:b/>
          <w:sz w:val="28"/>
          <w:szCs w:val="28"/>
        </w:rPr>
      </w:pPr>
      <w:r>
        <w:rPr>
          <w:sz w:val="28"/>
          <w:szCs w:val="28"/>
        </w:rPr>
        <w:t>N</w:t>
      </w:r>
      <w:r w:rsidRPr="008E387A">
        <w:rPr>
          <w:sz w:val="28"/>
          <w:szCs w:val="28"/>
        </w:rPr>
        <w:t xml:space="preserve">ous vous proposons </w:t>
      </w:r>
      <w:r w:rsidR="00007668" w:rsidRPr="00841F94">
        <w:rPr>
          <w:rFonts w:cs="Arial"/>
          <w:sz w:val="28"/>
          <w:szCs w:val="28"/>
        </w:rPr>
        <w:t xml:space="preserve">d’enrichir votre boite à outils </w:t>
      </w:r>
      <w:r w:rsidR="005E02ED" w:rsidRPr="00841F94">
        <w:rPr>
          <w:rFonts w:cs="Arial"/>
          <w:sz w:val="28"/>
          <w:szCs w:val="28"/>
        </w:rPr>
        <w:t xml:space="preserve">: </w:t>
      </w:r>
      <w:r w:rsidR="006B78F8">
        <w:rPr>
          <w:rFonts w:cs="Arial"/>
          <w:sz w:val="28"/>
          <w:szCs w:val="28"/>
        </w:rPr>
        <w:t xml:space="preserve">Faire de l’éducation à la sexualité sous forme de jeux grâce au THEATRE FORUM </w:t>
      </w:r>
      <w:r w:rsidR="005E02ED" w:rsidRPr="00841F94">
        <w:rPr>
          <w:rFonts w:cs="Arial"/>
          <w:b/>
          <w:sz w:val="28"/>
          <w:szCs w:val="28"/>
        </w:rPr>
        <w:t xml:space="preserve"> </w:t>
      </w:r>
    </w:p>
    <w:p w:rsidR="00841F94" w:rsidRPr="00841F94" w:rsidRDefault="00841F94" w:rsidP="00841F94">
      <w:pPr>
        <w:jc w:val="center"/>
        <w:rPr>
          <w:rFonts w:cs="Arial"/>
          <w:sz w:val="28"/>
          <w:szCs w:val="28"/>
        </w:rPr>
      </w:pPr>
    </w:p>
    <w:p w:rsidR="00404B99" w:rsidRDefault="00C011AD" w:rsidP="00CC044C">
      <w:pPr>
        <w:jc w:val="center"/>
      </w:pPr>
      <w:r w:rsidRPr="00C011AD">
        <w:t xml:space="preserve">  </w:t>
      </w:r>
      <w:r w:rsidR="005E02ED">
        <w:rPr>
          <w:noProof/>
        </w:rPr>
        <w:drawing>
          <wp:inline distT="0" distB="0" distL="0" distR="0" wp14:anchorId="5F1CA0D0" wp14:editId="288C1CAA">
            <wp:extent cx="5238750" cy="3933825"/>
            <wp:effectExtent l="0" t="0" r="0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996" w:rsidRDefault="00022FAC" w:rsidP="004C3C51">
      <w:pPr>
        <w:pStyle w:val="Sansinterligne"/>
        <w:jc w:val="both"/>
        <w:rPr>
          <w:rFonts w:cs="Arial"/>
        </w:rPr>
      </w:pPr>
      <w:r w:rsidRPr="00841F94">
        <w:rPr>
          <w:rFonts w:cs="Arial"/>
        </w:rPr>
        <w:t>Utilisé en dispositif de</w:t>
      </w:r>
      <w:r w:rsidR="005E6A24">
        <w:rPr>
          <w:rFonts w:cs="Arial"/>
        </w:rPr>
        <w:t xml:space="preserve"> </w:t>
      </w:r>
      <w:r w:rsidRPr="00841F94">
        <w:rPr>
          <w:rFonts w:cs="Arial"/>
        </w:rPr>
        <w:t xml:space="preserve"> sensibilisation, en analyse de pratiques professionnelles dans le cadre d’une formation-action, ou au cours d’un évènement, le théâtre forum, est un outil efficace d’amor</w:t>
      </w:r>
      <w:r w:rsidR="00CC3C95">
        <w:rPr>
          <w:rFonts w:cs="Arial"/>
        </w:rPr>
        <w:t>ce</w:t>
      </w:r>
      <w:r w:rsidRPr="00841F94">
        <w:rPr>
          <w:rFonts w:cs="Arial"/>
        </w:rPr>
        <w:t xml:space="preserve"> de changement et de réflexions partagées, car il permet de prendre conscience des comportements, d’identifier les freins aux changements et d’expérimenter des propositions de progrès, de façon ludique, collective et constructive</w:t>
      </w:r>
      <w:r w:rsidR="00F61A96" w:rsidRPr="00841F94">
        <w:rPr>
          <w:rFonts w:cs="Arial"/>
        </w:rPr>
        <w:t>.</w:t>
      </w:r>
    </w:p>
    <w:p w:rsidR="002B128B" w:rsidRPr="00841F94" w:rsidRDefault="002B128B" w:rsidP="004C3C51">
      <w:pPr>
        <w:pStyle w:val="Sansinterligne"/>
        <w:jc w:val="both"/>
        <w:rPr>
          <w:rFonts w:cs="Arial"/>
        </w:rPr>
      </w:pPr>
    </w:p>
    <w:p w:rsidR="00022FAC" w:rsidRDefault="00022FAC" w:rsidP="000B09EC">
      <w:pPr>
        <w:pStyle w:val="Sansinterligne"/>
        <w:jc w:val="both"/>
        <w:rPr>
          <w:rFonts w:cs="Arial"/>
        </w:rPr>
      </w:pPr>
      <w:r w:rsidRPr="00841F94">
        <w:rPr>
          <w:rFonts w:cs="Arial"/>
        </w:rPr>
        <w:t>Nous vous proposons</w:t>
      </w:r>
      <w:r w:rsidR="005E6A24">
        <w:rPr>
          <w:rFonts w:cs="Arial"/>
        </w:rPr>
        <w:t>,</w:t>
      </w:r>
      <w:r w:rsidRPr="00841F94">
        <w:rPr>
          <w:rFonts w:cs="Arial"/>
        </w:rPr>
        <w:t xml:space="preserve"> une </w:t>
      </w:r>
      <w:r w:rsidR="005E6A24">
        <w:rPr>
          <w:rFonts w:cs="Arial"/>
        </w:rPr>
        <w:t xml:space="preserve">sensibilisation </w:t>
      </w:r>
      <w:r w:rsidRPr="00841F94">
        <w:rPr>
          <w:rFonts w:cs="Arial"/>
        </w:rPr>
        <w:t xml:space="preserve">à cet outil avec le regard de </w:t>
      </w:r>
      <w:r w:rsidR="002763CB">
        <w:rPr>
          <w:rFonts w:cs="Arial"/>
        </w:rPr>
        <w:t>Mme Sonia Lebreuilly</w:t>
      </w:r>
      <w:r w:rsidR="00F61A96" w:rsidRPr="00841F94">
        <w:rPr>
          <w:rFonts w:cs="Arial"/>
        </w:rPr>
        <w:t>,</w:t>
      </w:r>
      <w:r w:rsidR="00CC3C95">
        <w:rPr>
          <w:rFonts w:cs="Arial"/>
        </w:rPr>
        <w:t xml:space="preserve"> socio sexologue</w:t>
      </w:r>
    </w:p>
    <w:p w:rsidR="00841F94" w:rsidRDefault="00841F94" w:rsidP="000B09EC">
      <w:pPr>
        <w:pStyle w:val="Sansinterligne"/>
        <w:jc w:val="both"/>
        <w:rPr>
          <w:rFonts w:cs="Arial"/>
        </w:rPr>
      </w:pPr>
    </w:p>
    <w:p w:rsidR="00F61A96" w:rsidRDefault="00F61A96" w:rsidP="002B128B">
      <w:pPr>
        <w:pStyle w:val="Sansinterligne"/>
        <w:jc w:val="both"/>
        <w:rPr>
          <w:b/>
        </w:rPr>
      </w:pPr>
    </w:p>
    <w:p w:rsidR="00383B9A" w:rsidRDefault="00383B9A" w:rsidP="002B128B">
      <w:pPr>
        <w:pStyle w:val="Sansinterligne"/>
        <w:jc w:val="both"/>
        <w:rPr>
          <w:b/>
        </w:rPr>
      </w:pPr>
      <w:bookmarkStart w:id="0" w:name="_GoBack"/>
      <w:bookmarkEnd w:id="0"/>
    </w:p>
    <w:sectPr w:rsidR="00383B9A" w:rsidSect="003C0E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A4" w:rsidRDefault="001A67A4" w:rsidP="00404B99">
      <w:pPr>
        <w:spacing w:after="0" w:line="240" w:lineRule="auto"/>
      </w:pPr>
      <w:r>
        <w:separator/>
      </w:r>
    </w:p>
  </w:endnote>
  <w:endnote w:type="continuationSeparator" w:id="0">
    <w:p w:rsidR="001A67A4" w:rsidRDefault="001A67A4" w:rsidP="0040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96" w:rsidRPr="00F61A96" w:rsidRDefault="00F61A96" w:rsidP="00F61A96">
    <w:pPr>
      <w:pStyle w:val="Pieddepage"/>
      <w:jc w:val="center"/>
      <w:rPr>
        <w:rFonts w:ascii="Arial" w:hAnsi="Arial" w:cs="Arial"/>
        <w:b/>
        <w:sz w:val="20"/>
        <w:szCs w:val="20"/>
      </w:rPr>
    </w:pPr>
    <w:r w:rsidRPr="00F61A96">
      <w:rPr>
        <w:rFonts w:ascii="Arial" w:hAnsi="Arial" w:cs="Arial"/>
        <w:b/>
        <w:sz w:val="20"/>
        <w:szCs w:val="20"/>
      </w:rPr>
      <w:t>CD91/DPMI</w:t>
    </w:r>
    <w:r w:rsidR="00780B03">
      <w:rPr>
        <w:rFonts w:ascii="Arial" w:hAnsi="Arial" w:cs="Arial"/>
        <w:b/>
        <w:sz w:val="20"/>
        <w:szCs w:val="20"/>
      </w:rPr>
      <w:t>S</w:t>
    </w:r>
    <w:r w:rsidRPr="00F61A96">
      <w:rPr>
        <w:rFonts w:ascii="Arial" w:hAnsi="Arial" w:cs="Arial"/>
        <w:b/>
        <w:sz w:val="20"/>
        <w:szCs w:val="20"/>
      </w:rPr>
      <w:t>/Roberte</w:t>
    </w:r>
    <w:r w:rsidR="006867B4">
      <w:rPr>
        <w:rFonts w:ascii="Arial" w:hAnsi="Arial" w:cs="Arial"/>
        <w:b/>
        <w:sz w:val="20"/>
        <w:szCs w:val="20"/>
      </w:rPr>
      <w:t xml:space="preserve"> </w:t>
    </w:r>
    <w:r w:rsidRPr="00F61A96">
      <w:rPr>
        <w:rFonts w:ascii="Arial" w:hAnsi="Arial" w:cs="Arial"/>
        <w:b/>
        <w:sz w:val="20"/>
        <w:szCs w:val="20"/>
      </w:rPr>
      <w:t>Concy/01.60.91.99.15</w:t>
    </w:r>
  </w:p>
  <w:p w:rsidR="00F61A96" w:rsidRDefault="00F61A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A4" w:rsidRDefault="001A67A4" w:rsidP="00404B99">
      <w:pPr>
        <w:spacing w:after="0" w:line="240" w:lineRule="auto"/>
      </w:pPr>
      <w:r>
        <w:separator/>
      </w:r>
    </w:p>
  </w:footnote>
  <w:footnote w:type="continuationSeparator" w:id="0">
    <w:p w:rsidR="001A67A4" w:rsidRDefault="001A67A4" w:rsidP="0040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99"/>
    <w:rsid w:val="00004B97"/>
    <w:rsid w:val="00007668"/>
    <w:rsid w:val="00017CE1"/>
    <w:rsid w:val="00022FAC"/>
    <w:rsid w:val="000B09EC"/>
    <w:rsid w:val="000F1543"/>
    <w:rsid w:val="001374CC"/>
    <w:rsid w:val="001530D9"/>
    <w:rsid w:val="00187F6D"/>
    <w:rsid w:val="001A67A4"/>
    <w:rsid w:val="001E5C67"/>
    <w:rsid w:val="00203218"/>
    <w:rsid w:val="0022271A"/>
    <w:rsid w:val="002763CB"/>
    <w:rsid w:val="00277996"/>
    <w:rsid w:val="00287AD7"/>
    <w:rsid w:val="00295FDD"/>
    <w:rsid w:val="002A7161"/>
    <w:rsid w:val="002A77A0"/>
    <w:rsid w:val="002B128B"/>
    <w:rsid w:val="0031246E"/>
    <w:rsid w:val="00381C23"/>
    <w:rsid w:val="00383B9A"/>
    <w:rsid w:val="003C0E66"/>
    <w:rsid w:val="003D4FA7"/>
    <w:rsid w:val="00404B99"/>
    <w:rsid w:val="004856C8"/>
    <w:rsid w:val="004C3C51"/>
    <w:rsid w:val="005D2561"/>
    <w:rsid w:val="005E02ED"/>
    <w:rsid w:val="005E6A24"/>
    <w:rsid w:val="005F139F"/>
    <w:rsid w:val="006867B4"/>
    <w:rsid w:val="006B0F68"/>
    <w:rsid w:val="006B78F8"/>
    <w:rsid w:val="00776B8F"/>
    <w:rsid w:val="00780B03"/>
    <w:rsid w:val="007A1E1C"/>
    <w:rsid w:val="007D5C53"/>
    <w:rsid w:val="00802EA4"/>
    <w:rsid w:val="00841F94"/>
    <w:rsid w:val="008B303B"/>
    <w:rsid w:val="008C7510"/>
    <w:rsid w:val="008E4B25"/>
    <w:rsid w:val="00915F8F"/>
    <w:rsid w:val="00A87F30"/>
    <w:rsid w:val="00B33474"/>
    <w:rsid w:val="00B853AA"/>
    <w:rsid w:val="00B878E5"/>
    <w:rsid w:val="00BA119F"/>
    <w:rsid w:val="00C011AD"/>
    <w:rsid w:val="00C25B67"/>
    <w:rsid w:val="00C67A49"/>
    <w:rsid w:val="00C71E0A"/>
    <w:rsid w:val="00C818B8"/>
    <w:rsid w:val="00CC044C"/>
    <w:rsid w:val="00CC3C95"/>
    <w:rsid w:val="00D575C6"/>
    <w:rsid w:val="00DA2715"/>
    <w:rsid w:val="00E94293"/>
    <w:rsid w:val="00EC1082"/>
    <w:rsid w:val="00F11D7A"/>
    <w:rsid w:val="00F61A96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B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B99"/>
  </w:style>
  <w:style w:type="paragraph" w:styleId="Pieddepage">
    <w:name w:val="footer"/>
    <w:basedOn w:val="Normal"/>
    <w:link w:val="PieddepageCar"/>
    <w:uiPriority w:val="99"/>
    <w:unhideWhenUsed/>
    <w:rsid w:val="0040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B99"/>
  </w:style>
  <w:style w:type="paragraph" w:styleId="Sansinterligne">
    <w:name w:val="No Spacing"/>
    <w:uiPriority w:val="1"/>
    <w:qFormat/>
    <w:rsid w:val="001A6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B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B99"/>
  </w:style>
  <w:style w:type="paragraph" w:styleId="Pieddepage">
    <w:name w:val="footer"/>
    <w:basedOn w:val="Normal"/>
    <w:link w:val="PieddepageCar"/>
    <w:uiPriority w:val="99"/>
    <w:unhideWhenUsed/>
    <w:rsid w:val="0040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B99"/>
  </w:style>
  <w:style w:type="paragraph" w:styleId="Sansinterligne">
    <w:name w:val="No Spacing"/>
    <w:uiPriority w:val="1"/>
    <w:qFormat/>
    <w:rsid w:val="001A6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5748-8914-44EC-9B61-A68667EE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Giordanella</dc:creator>
  <cp:lastModifiedBy>Roberte CONCY</cp:lastModifiedBy>
  <cp:revision>3</cp:revision>
  <cp:lastPrinted>2019-04-03T09:49:00Z</cp:lastPrinted>
  <dcterms:created xsi:type="dcterms:W3CDTF">2020-02-12T13:29:00Z</dcterms:created>
  <dcterms:modified xsi:type="dcterms:W3CDTF">2020-02-12T13:30:00Z</dcterms:modified>
</cp:coreProperties>
</file>